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EEBD" w14:textId="65AE8E1E" w:rsidR="00471A23" w:rsidRDefault="001F5058" w:rsidP="00471A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1F50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INFORMACJA</w:t>
      </w:r>
    </w:p>
    <w:p w14:paraId="1C84DA91" w14:textId="4E267FF0" w:rsidR="001F5058" w:rsidRPr="001F5058" w:rsidRDefault="001F5058" w:rsidP="00471A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1F50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Program ,,Asystent osobisty osoby</w:t>
      </w:r>
      <w:r w:rsidR="00D264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                        </w:t>
      </w:r>
      <w:r w:rsidRPr="001F50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 </w:t>
      </w:r>
      <w:r w:rsidR="00A439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z </w:t>
      </w:r>
      <w:r w:rsidRPr="001F50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niepełnos</w:t>
      </w:r>
      <w:r w:rsidR="00A439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prawnością </w:t>
      </w:r>
      <w:r w:rsidRPr="001F50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” </w:t>
      </w:r>
      <w:r w:rsidR="00A10C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dla Jednostek Samorządu Terytorialnego </w:t>
      </w:r>
      <w:r w:rsidRPr="001F50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– edycja 202</w:t>
      </w:r>
      <w:r w:rsidR="003058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6</w:t>
      </w:r>
    </w:p>
    <w:p w14:paraId="274DE1D1" w14:textId="77777777" w:rsidR="007A5A84" w:rsidRDefault="007A5A84" w:rsidP="001F50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874823" w14:textId="40F8CC4D" w:rsidR="007A5A84" w:rsidRDefault="00A10C71" w:rsidP="008876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Style w:val="Pogrubienie"/>
          <w:rFonts w:ascii="Georgia" w:hAnsi="Georgia"/>
          <w:sz w:val="21"/>
          <w:szCs w:val="21"/>
        </w:rPr>
        <w:t xml:space="preserve">Powiatowe Centrum Pomocy Rodzinie w Lipsku </w:t>
      </w:r>
      <w:r w:rsidR="007A5A84">
        <w:rPr>
          <w:rStyle w:val="Pogrubienie"/>
          <w:rFonts w:ascii="Georgia" w:hAnsi="Georgia"/>
          <w:sz w:val="21"/>
          <w:szCs w:val="21"/>
        </w:rPr>
        <w:t xml:space="preserve"> informuje,  iż w dniu </w:t>
      </w:r>
      <w:r w:rsidR="003058C1">
        <w:rPr>
          <w:rStyle w:val="Pogrubienie"/>
          <w:rFonts w:ascii="Georgia" w:hAnsi="Georgia"/>
          <w:sz w:val="21"/>
          <w:szCs w:val="21"/>
        </w:rPr>
        <w:t>14</w:t>
      </w:r>
      <w:r w:rsidR="006217C0">
        <w:rPr>
          <w:rStyle w:val="Pogrubienie"/>
          <w:rFonts w:ascii="Georgia" w:hAnsi="Georgia"/>
          <w:sz w:val="21"/>
          <w:szCs w:val="21"/>
        </w:rPr>
        <w:t>.0</w:t>
      </w:r>
      <w:r w:rsidR="003058C1">
        <w:rPr>
          <w:rStyle w:val="Pogrubienie"/>
          <w:rFonts w:ascii="Georgia" w:hAnsi="Georgia"/>
          <w:sz w:val="21"/>
          <w:szCs w:val="21"/>
        </w:rPr>
        <w:t>8</w:t>
      </w:r>
      <w:r w:rsidR="006217C0">
        <w:rPr>
          <w:rStyle w:val="Pogrubienie"/>
          <w:rFonts w:ascii="Georgia" w:hAnsi="Georgia"/>
          <w:sz w:val="21"/>
          <w:szCs w:val="21"/>
        </w:rPr>
        <w:t>.202</w:t>
      </w:r>
      <w:r w:rsidR="003058C1">
        <w:rPr>
          <w:rStyle w:val="Pogrubienie"/>
          <w:rFonts w:ascii="Georgia" w:hAnsi="Georgia"/>
          <w:sz w:val="21"/>
          <w:szCs w:val="21"/>
        </w:rPr>
        <w:t>5</w:t>
      </w:r>
      <w:r w:rsidR="007A5A84">
        <w:rPr>
          <w:rStyle w:val="Pogrubienie"/>
          <w:rFonts w:ascii="Georgia" w:hAnsi="Georgia"/>
          <w:sz w:val="21"/>
          <w:szCs w:val="21"/>
        </w:rPr>
        <w:t xml:space="preserve"> r. Minister</w:t>
      </w:r>
      <w:r w:rsidR="006217C0">
        <w:rPr>
          <w:rStyle w:val="Pogrubienie"/>
          <w:rFonts w:ascii="Georgia" w:hAnsi="Georgia"/>
          <w:sz w:val="21"/>
          <w:szCs w:val="21"/>
        </w:rPr>
        <w:t>stwo</w:t>
      </w:r>
      <w:r w:rsidR="007A5A84">
        <w:rPr>
          <w:rStyle w:val="Pogrubienie"/>
          <w:rFonts w:ascii="Georgia" w:hAnsi="Georgia"/>
          <w:sz w:val="21"/>
          <w:szCs w:val="21"/>
        </w:rPr>
        <w:t xml:space="preserve"> Rodziny</w:t>
      </w:r>
      <w:r w:rsidR="006217C0">
        <w:rPr>
          <w:rStyle w:val="Pogrubienie"/>
          <w:rFonts w:ascii="Georgia" w:hAnsi="Georgia"/>
          <w:sz w:val="21"/>
          <w:szCs w:val="21"/>
        </w:rPr>
        <w:t>,</w:t>
      </w:r>
      <w:r w:rsidR="007A5A84">
        <w:rPr>
          <w:rStyle w:val="Pogrubienie"/>
          <w:rFonts w:ascii="Georgia" w:hAnsi="Georgia"/>
          <w:sz w:val="21"/>
          <w:szCs w:val="21"/>
        </w:rPr>
        <w:t xml:space="preserve"> </w:t>
      </w:r>
      <w:r w:rsidR="006217C0">
        <w:rPr>
          <w:rStyle w:val="Pogrubienie"/>
          <w:rFonts w:ascii="Georgia" w:hAnsi="Georgia"/>
          <w:sz w:val="21"/>
          <w:szCs w:val="21"/>
        </w:rPr>
        <w:t xml:space="preserve">Pracy i </w:t>
      </w:r>
      <w:r w:rsidR="007A5A84">
        <w:rPr>
          <w:rStyle w:val="Pogrubienie"/>
          <w:rFonts w:ascii="Georgia" w:hAnsi="Georgia"/>
          <w:sz w:val="21"/>
          <w:szCs w:val="21"/>
        </w:rPr>
        <w:t>Polityki Społecznej ogłosił</w:t>
      </w:r>
      <w:r w:rsidR="00A163B2">
        <w:rPr>
          <w:rStyle w:val="Pogrubienie"/>
          <w:rFonts w:ascii="Georgia" w:hAnsi="Georgia"/>
          <w:sz w:val="21"/>
          <w:szCs w:val="21"/>
        </w:rPr>
        <w:t>o</w:t>
      </w:r>
      <w:r w:rsidR="007A5A84">
        <w:rPr>
          <w:rStyle w:val="Pogrubienie"/>
          <w:rFonts w:ascii="Georgia" w:hAnsi="Georgia"/>
          <w:sz w:val="21"/>
          <w:szCs w:val="21"/>
        </w:rPr>
        <w:t xml:space="preserve"> nabór wniosków na realizację Programu pn. „Asystent osobisty osoby z niepełnosprawnością” dla Jednostek Samorządu Terytorialnego − edycja 202</w:t>
      </w:r>
      <w:r w:rsidR="003058C1">
        <w:rPr>
          <w:rStyle w:val="Pogrubienie"/>
          <w:rFonts w:ascii="Georgia" w:hAnsi="Georgia"/>
          <w:sz w:val="21"/>
          <w:szCs w:val="21"/>
        </w:rPr>
        <w:t>6</w:t>
      </w:r>
      <w:r w:rsidR="007A5A84">
        <w:rPr>
          <w:rStyle w:val="Pogrubienie"/>
          <w:rFonts w:ascii="Georgia" w:hAnsi="Georgia"/>
          <w:sz w:val="21"/>
          <w:szCs w:val="21"/>
        </w:rPr>
        <w:t xml:space="preserve"> finansowanego ze środków Funduszu Solidarnościowego</w:t>
      </w:r>
      <w:r w:rsidR="006E66BE">
        <w:rPr>
          <w:rStyle w:val="Pogrubienie"/>
          <w:rFonts w:ascii="Georgia" w:hAnsi="Georgia"/>
          <w:sz w:val="21"/>
          <w:szCs w:val="21"/>
        </w:rPr>
        <w:t xml:space="preserve">, </w:t>
      </w:r>
      <w:r w:rsidR="0097442D">
        <w:rPr>
          <w:rStyle w:val="Pogrubienie"/>
          <w:rFonts w:ascii="Georgia" w:hAnsi="Georgia"/>
          <w:sz w:val="21"/>
          <w:szCs w:val="21"/>
        </w:rPr>
        <w:t xml:space="preserve">w związku z powyższym </w:t>
      </w:r>
      <w:r w:rsidR="006E66BE">
        <w:rPr>
          <w:rStyle w:val="Pogrubienie"/>
          <w:rFonts w:ascii="Georgia" w:hAnsi="Georgia"/>
          <w:sz w:val="21"/>
          <w:szCs w:val="21"/>
        </w:rPr>
        <w:t>prosi</w:t>
      </w:r>
      <w:r w:rsidR="0097442D">
        <w:rPr>
          <w:rStyle w:val="Pogrubienie"/>
          <w:rFonts w:ascii="Georgia" w:hAnsi="Georgia"/>
          <w:sz w:val="21"/>
          <w:szCs w:val="21"/>
        </w:rPr>
        <w:t>my</w:t>
      </w:r>
      <w:r w:rsidR="006E66BE">
        <w:rPr>
          <w:rStyle w:val="Pogrubienie"/>
          <w:rFonts w:ascii="Georgia" w:hAnsi="Georgia"/>
          <w:sz w:val="21"/>
          <w:szCs w:val="21"/>
        </w:rPr>
        <w:t xml:space="preserve"> o kontakt osoby zainteresowane uzyskaniem wsparcia w tym zakresie, spełniające następujące kryteria :</w:t>
      </w:r>
    </w:p>
    <w:p w14:paraId="29B5EF81" w14:textId="77777777" w:rsidR="007A5A84" w:rsidRDefault="007A5A84" w:rsidP="001F50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441932" w14:textId="5995A2A0" w:rsidR="001F5058" w:rsidRPr="001F5058" w:rsidRDefault="001F5058" w:rsidP="006120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50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dzieci </w:t>
      </w:r>
      <w:r w:rsidR="009D77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</w:t>
      </w:r>
      <w:r w:rsidR="009D776E" w:rsidRPr="001F50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ukończenia</w:t>
      </w:r>
      <w:r w:rsidR="009D77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2.</w:t>
      </w:r>
      <w:r w:rsidR="009D776E" w:rsidRPr="001F50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F50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 ukończenia 16. roku życia posiadające orzeczenie o niepełnosprawności łącznie ze wskazaniami w pkt 7 i</w:t>
      </w:r>
      <w:r w:rsidR="00070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F50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8 w orzeczeniu </w:t>
      </w:r>
      <w:r w:rsidR="00070C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</w:t>
      </w:r>
      <w:r w:rsidRPr="001F50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8876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F50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niepełnosprawności – konieczności stałej lub długotrwałej opieki lub pomocy innej osoby w związku ze znacznie ograniczoną możliwością samodzielnej egzystencji oraz konieczności stałego współudziału na co dzień opiekuna dziecka w procesie jego leczenia, rehabilitacji i edukacji oraz</w:t>
      </w:r>
    </w:p>
    <w:p w14:paraId="3F87528E" w14:textId="77777777" w:rsidR="001F5058" w:rsidRPr="001F5058" w:rsidRDefault="001F5058" w:rsidP="001F50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50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osoby z niepełnosprawnościami posiadającym orzeczenie:</w:t>
      </w:r>
    </w:p>
    <w:p w14:paraId="4576DEB0" w14:textId="77777777" w:rsidR="001F5058" w:rsidRPr="001F5058" w:rsidRDefault="001F5058" w:rsidP="001F50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50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znacznym stopniu niepełnosprawności albo</w:t>
      </w:r>
    </w:p>
    <w:p w14:paraId="7C49DC40" w14:textId="77777777" w:rsidR="001F5058" w:rsidRPr="001F5058" w:rsidRDefault="001F5058" w:rsidP="001F50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50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umiarkowanym stopniu niepełnosprawności albo</w:t>
      </w:r>
    </w:p>
    <w:p w14:paraId="52A3206E" w14:textId="027AECA7" w:rsidR="008C066A" w:rsidRDefault="001F5058" w:rsidP="006E66B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06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traktowane na równi z orzeczeniami wymienionymi w lit. a i b, zgodnie </w:t>
      </w:r>
      <w:r w:rsidR="001F4F52" w:rsidRPr="008C06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8C06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 art. 5 i art. 62 ustawy z dnia 27 sierpnia 1997 r. o rehabilitacji zawodowej i społecznej oraz zatrudnianiu osób niepełnosprawnych (Dz. U. z 202</w:t>
      </w:r>
      <w:r w:rsidR="00D75D70" w:rsidRPr="008C06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8C06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D75D70" w:rsidRPr="008C06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913</w:t>
      </w:r>
      <w:r w:rsidRPr="008C06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 </w:t>
      </w:r>
      <w:proofErr w:type="spellStart"/>
      <w:r w:rsidRPr="008C06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8C06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zm.).</w:t>
      </w:r>
    </w:p>
    <w:p w14:paraId="09D22322" w14:textId="77777777" w:rsidR="006E49C8" w:rsidRPr="006E49C8" w:rsidRDefault="006E49C8" w:rsidP="006E49C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49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Głównym celem programu AOON jest wprowadzenie usług asystencji osobistej jako formy ogólnodostępnego wsparcia w wykonywaniu codziennych czynności oraz funkcjonowaniu w życiu społecznym.</w:t>
      </w:r>
    </w:p>
    <w:p w14:paraId="33650276" w14:textId="77777777" w:rsidR="006E49C8" w:rsidRDefault="006E49C8" w:rsidP="006E6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FCA6463" w14:textId="634D9BF5" w:rsidR="008C066A" w:rsidRPr="006E66BE" w:rsidRDefault="008C066A" w:rsidP="006E6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66BE">
        <w:rPr>
          <w:rFonts w:ascii="Times New Roman" w:hAnsi="Times New Roman" w:cs="Times New Roman"/>
          <w:kern w:val="0"/>
          <w:sz w:val="24"/>
          <w:szCs w:val="24"/>
        </w:rPr>
        <w:t xml:space="preserve">Usługi asystencji osobistej polegają na wspieraniu przez asystenta osoby </w:t>
      </w:r>
      <w:r w:rsidR="006E66BE" w:rsidRPr="006E66BE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z niepełnosprawnością w różnych sferach życia, w tym:</w:t>
      </w:r>
    </w:p>
    <w:p w14:paraId="0B5305A5" w14:textId="70707440" w:rsidR="008C066A" w:rsidRPr="006E66BE" w:rsidRDefault="008C066A" w:rsidP="006E6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66BE">
        <w:rPr>
          <w:rFonts w:ascii="Times New Roman" w:hAnsi="Times New Roman" w:cs="Times New Roman"/>
          <w:kern w:val="0"/>
          <w:sz w:val="24"/>
          <w:szCs w:val="24"/>
        </w:rPr>
        <w:t>1</w:t>
      </w:r>
      <w:r w:rsidR="006E66BE">
        <w:rPr>
          <w:rFonts w:ascii="Times New Roman" w:hAnsi="Times New Roman" w:cs="Times New Roman"/>
          <w:kern w:val="0"/>
          <w:sz w:val="24"/>
          <w:szCs w:val="24"/>
        </w:rPr>
        <w:t>)</w:t>
      </w:r>
      <w:r w:rsidR="00C433A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wsparciu uczestnika w czynnościach samoobsługowych, w tym utrzymaniu higieny</w:t>
      </w:r>
      <w:r w:rsidR="006E66BE" w:rsidRPr="006E66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osobistej;</w:t>
      </w:r>
    </w:p>
    <w:p w14:paraId="6FDD3F60" w14:textId="3AB8B343" w:rsidR="008C066A" w:rsidRPr="006E66BE" w:rsidRDefault="008C066A" w:rsidP="006E6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66BE">
        <w:rPr>
          <w:rFonts w:ascii="Times New Roman" w:hAnsi="Times New Roman" w:cs="Times New Roman"/>
          <w:kern w:val="0"/>
          <w:sz w:val="24"/>
          <w:szCs w:val="24"/>
        </w:rPr>
        <w:t>2) wsparciu uczestnika w prowadzeniu gospodarstwa domowego i wypełnianiu ról w</w:t>
      </w:r>
      <w:r w:rsidR="006E66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rodzinie;</w:t>
      </w:r>
    </w:p>
    <w:p w14:paraId="15D546E8" w14:textId="77777777" w:rsidR="008C066A" w:rsidRPr="006E66BE" w:rsidRDefault="008C066A" w:rsidP="006E6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66BE">
        <w:rPr>
          <w:rFonts w:ascii="Times New Roman" w:hAnsi="Times New Roman" w:cs="Times New Roman"/>
          <w:kern w:val="0"/>
          <w:sz w:val="24"/>
          <w:szCs w:val="24"/>
        </w:rPr>
        <w:t>3) wsparciu uczestnika w przemieszczaniu się poza miejscem zamieszkania;</w:t>
      </w:r>
    </w:p>
    <w:p w14:paraId="0353068D" w14:textId="24B239A7" w:rsidR="008C066A" w:rsidRPr="006E66BE" w:rsidRDefault="008C066A" w:rsidP="006E6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6BE">
        <w:rPr>
          <w:rFonts w:ascii="Times New Roman" w:hAnsi="Times New Roman" w:cs="Times New Roman"/>
          <w:kern w:val="0"/>
          <w:sz w:val="24"/>
          <w:szCs w:val="24"/>
        </w:rPr>
        <w:t>4)</w:t>
      </w:r>
      <w:r w:rsidR="00C433A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wsparciu uczestnika w podejmowaniu aktywności życiowej i komunikowaniu się</w:t>
      </w:r>
      <w:r w:rsidR="006E66BE" w:rsidRPr="006E66B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E66BE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z otoczeniem.</w:t>
      </w:r>
    </w:p>
    <w:p w14:paraId="60EB0581" w14:textId="77777777" w:rsidR="00A163B2" w:rsidRDefault="00A163B2" w:rsidP="003753F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30EB49" w14:textId="047A3FB7" w:rsidR="00905997" w:rsidRDefault="001F5058" w:rsidP="003753F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F50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Usługi asystencji osobistej </w:t>
      </w:r>
      <w:r w:rsidRPr="0097442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mogą świadczyć osoby niebędące członkami rodziny uczestnika,</w:t>
      </w:r>
      <w:r w:rsidRPr="009059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7442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opiekunami prawnymi uczestnika lub osobami faktycznie zamieszkującymi razem</w:t>
      </w:r>
      <w:r w:rsidRPr="009059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120A3" w:rsidRPr="009059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</w:t>
      </w:r>
      <w:r w:rsidRPr="0097442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z uczestnikiem</w:t>
      </w:r>
      <w:r w:rsidRPr="009059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905997" w:rsidRPr="0097442D">
        <w:rPr>
          <w:rFonts w:ascii="Times New Roman" w:hAnsi="Times New Roman" w:cs="Times New Roman"/>
          <w:kern w:val="0"/>
          <w:sz w:val="24"/>
          <w:szCs w:val="24"/>
          <w:u w:val="single"/>
        </w:rPr>
        <w:t>Na potrzeby realizacji Programu za członków rodziny uczestnika uznaje się</w:t>
      </w:r>
      <w:r w:rsidR="00905997" w:rsidRPr="00905997">
        <w:rPr>
          <w:rFonts w:ascii="Times New Roman" w:hAnsi="Times New Roman" w:cs="Times New Roman"/>
          <w:kern w:val="0"/>
          <w:sz w:val="24"/>
          <w:szCs w:val="24"/>
        </w:rPr>
        <w:t xml:space="preserve"> wstępnych oraz zstępnych, krewnych w linii bocznej, małżonka, wstępnych oraz zstępnych</w:t>
      </w:r>
      <w:r w:rsidR="006E49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05997" w:rsidRPr="00905997">
        <w:rPr>
          <w:rFonts w:ascii="Times New Roman" w:hAnsi="Times New Roman" w:cs="Times New Roman"/>
          <w:kern w:val="0"/>
          <w:sz w:val="24"/>
          <w:szCs w:val="24"/>
        </w:rPr>
        <w:t xml:space="preserve">małżonka, krewnych w </w:t>
      </w:r>
      <w:r w:rsidR="00AF2C03" w:rsidRPr="00905997">
        <w:rPr>
          <w:rFonts w:ascii="Times New Roman" w:hAnsi="Times New Roman" w:cs="Times New Roman"/>
          <w:kern w:val="0"/>
          <w:sz w:val="24"/>
          <w:szCs w:val="24"/>
        </w:rPr>
        <w:t>linii</w:t>
      </w:r>
      <w:r w:rsidR="00905997" w:rsidRPr="00905997">
        <w:rPr>
          <w:rFonts w:ascii="Times New Roman" w:hAnsi="Times New Roman" w:cs="Times New Roman"/>
          <w:kern w:val="0"/>
          <w:sz w:val="24"/>
          <w:szCs w:val="24"/>
        </w:rPr>
        <w:t xml:space="preserve"> bocznej małżonka, zięcia, synową, macochę, ojczyma </w:t>
      </w:r>
      <w:r w:rsidR="006E49C8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</w:t>
      </w:r>
      <w:r w:rsidR="00905997" w:rsidRPr="00905997">
        <w:rPr>
          <w:rFonts w:ascii="Times New Roman" w:hAnsi="Times New Roman" w:cs="Times New Roman"/>
          <w:kern w:val="0"/>
          <w:sz w:val="24"/>
          <w:szCs w:val="24"/>
        </w:rPr>
        <w:lastRenderedPageBreak/>
        <w:t>oraz</w:t>
      </w:r>
      <w:r w:rsidR="006E49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05997" w:rsidRPr="00905997">
        <w:rPr>
          <w:rFonts w:ascii="Times New Roman" w:hAnsi="Times New Roman" w:cs="Times New Roman"/>
          <w:kern w:val="0"/>
          <w:sz w:val="24"/>
          <w:szCs w:val="24"/>
        </w:rPr>
        <w:t>osobę pozostającą we wspólnym pożyciu, a także osobę pozostającą w stosunku</w:t>
      </w:r>
      <w:r w:rsidR="006E49C8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05997" w:rsidRPr="00905997">
        <w:rPr>
          <w:rFonts w:ascii="Times New Roman" w:hAnsi="Times New Roman" w:cs="Times New Roman"/>
          <w:kern w:val="0"/>
          <w:sz w:val="24"/>
          <w:szCs w:val="24"/>
        </w:rPr>
        <w:t>przysposobienia z uczestnikiem.</w:t>
      </w:r>
    </w:p>
    <w:p w14:paraId="6685DEF4" w14:textId="77777777" w:rsidR="006E49C8" w:rsidRDefault="006E49C8" w:rsidP="00905997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BC71EA7" w14:textId="00DEE644" w:rsidR="006E66BE" w:rsidRPr="006E66BE" w:rsidRDefault="006E66BE" w:rsidP="00A163B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66BE">
        <w:rPr>
          <w:rFonts w:ascii="Times New Roman" w:hAnsi="Times New Roman" w:cs="Times New Roman"/>
          <w:kern w:val="0"/>
          <w:sz w:val="24"/>
          <w:szCs w:val="24"/>
        </w:rPr>
        <w:t>Usługi asystencji osobistej mogą być świadczone przez osoby pełnoletnie, niebędące</w:t>
      </w:r>
      <w:r w:rsidR="00A163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członkami rodziny uczestnika, opiekunami prawnymi uczestnika lub osobami faktycznie</w:t>
      </w:r>
      <w:r w:rsidR="00A163B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zamieszkującymi razem z uczestnikiem, oraz:</w:t>
      </w:r>
    </w:p>
    <w:p w14:paraId="65882CD1" w14:textId="756CC5CE" w:rsidR="006E66BE" w:rsidRPr="006E66BE" w:rsidRDefault="006E66BE" w:rsidP="006E49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66BE">
        <w:rPr>
          <w:rFonts w:ascii="Times New Roman" w:hAnsi="Times New Roman" w:cs="Times New Roman"/>
          <w:kern w:val="0"/>
          <w:sz w:val="24"/>
          <w:szCs w:val="24"/>
        </w:rPr>
        <w:t>1) w przypadku wskazania przez realizatora Programu:</w:t>
      </w:r>
    </w:p>
    <w:p w14:paraId="1441294E" w14:textId="3726456C" w:rsidR="006E66BE" w:rsidRPr="006E66BE" w:rsidRDefault="006E66BE" w:rsidP="006E49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66BE">
        <w:rPr>
          <w:rFonts w:ascii="Times New Roman" w:hAnsi="Times New Roman" w:cs="Times New Roman"/>
          <w:kern w:val="0"/>
          <w:sz w:val="24"/>
          <w:szCs w:val="24"/>
        </w:rPr>
        <w:t>a) posiadające dokument potwierdzający uzyskanie kwalifikacji w następujących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 xml:space="preserve">zawodach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i specjalnościach: asystent osoby niepełnosprawnej3), opiekun osoby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starszej, opiekun medyczny, pedagog, psycholog, terapeuta zajęciowy,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pielęgniarka, siostra PCK, fizjoterapeuta lub, za zgodą realizatora Programu, w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innych zawodach i specjalnościach o charakterze medycznym lub opiekuńczym</w:t>
      </w:r>
    </w:p>
    <w:p w14:paraId="22DA48D0" w14:textId="77777777" w:rsidR="006E66BE" w:rsidRPr="006E66BE" w:rsidRDefault="006E66BE" w:rsidP="006E49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66BE">
        <w:rPr>
          <w:rFonts w:ascii="Times New Roman" w:hAnsi="Times New Roman" w:cs="Times New Roman"/>
          <w:kern w:val="0"/>
          <w:sz w:val="24"/>
          <w:szCs w:val="24"/>
        </w:rPr>
        <w:t>lub</w:t>
      </w:r>
    </w:p>
    <w:p w14:paraId="69D57082" w14:textId="3E937902" w:rsidR="006E66BE" w:rsidRPr="006E66BE" w:rsidRDefault="006E66BE" w:rsidP="006E49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66BE">
        <w:rPr>
          <w:rFonts w:ascii="Times New Roman" w:hAnsi="Times New Roman" w:cs="Times New Roman"/>
          <w:kern w:val="0"/>
          <w:sz w:val="24"/>
          <w:szCs w:val="24"/>
        </w:rPr>
        <w:t>b) posiadające co najmniej 6-miesięczne, udokumentowane doświadczenie w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udzielaniu bezpośredniej pomocy osobom z niepełnosprawnościami, np.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doświadczenie zawodowe, udzielanie wsparcia osobom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z niepełnosprawnościami w formie wolontariatu, oraz</w:t>
      </w:r>
    </w:p>
    <w:p w14:paraId="5ADF793D" w14:textId="41D7622C" w:rsidR="006E66BE" w:rsidRPr="006E66BE" w:rsidRDefault="006E66BE" w:rsidP="006E49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66BE">
        <w:rPr>
          <w:rFonts w:ascii="Times New Roman" w:hAnsi="Times New Roman" w:cs="Times New Roman"/>
          <w:kern w:val="0"/>
          <w:sz w:val="24"/>
          <w:szCs w:val="24"/>
        </w:rPr>
        <w:t>2) w przypadku wskazania przez uczestnika lub jego opiekuna prawnego (w przypadku</w:t>
      </w:r>
      <w:r w:rsidR="00AF2C0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osoby małoletniej albo ubezwłasnowolnionej całkowicie) w Karcie zgłoszenia do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Programu „Asystent osobisty osoby z niepełnosprawnością” dla Jednostek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Samorządu Terytorialnego - edycja 2026, której wzór stanowi załącznik nr 7 do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Programu:</w:t>
      </w:r>
    </w:p>
    <w:p w14:paraId="56F2C5D8" w14:textId="7B86E24C" w:rsidR="006E66BE" w:rsidRPr="006E66BE" w:rsidRDefault="006E66BE" w:rsidP="006E49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66BE">
        <w:rPr>
          <w:rFonts w:ascii="Times New Roman" w:hAnsi="Times New Roman" w:cs="Times New Roman"/>
          <w:kern w:val="0"/>
          <w:sz w:val="24"/>
          <w:szCs w:val="24"/>
        </w:rPr>
        <w:t>a) przygotowane do świadczenia usług asystencji osobistej na podstawie</w:t>
      </w:r>
      <w:r w:rsidR="00AF2C0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E66BE">
        <w:rPr>
          <w:rFonts w:ascii="Times New Roman" w:hAnsi="Times New Roman" w:cs="Times New Roman"/>
          <w:kern w:val="0"/>
          <w:sz w:val="24"/>
          <w:szCs w:val="24"/>
        </w:rPr>
        <w:t>oświadczenia uczestnika lub jego opiekuna prawnego.</w:t>
      </w:r>
    </w:p>
    <w:p w14:paraId="2D16197F" w14:textId="1C084786" w:rsidR="006E49C8" w:rsidRDefault="00A43906" w:rsidP="004D0D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Osoby zainteresowane</w:t>
      </w:r>
      <w:r w:rsidR="006E49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chcące skorzystać z usług asystenta proszone są o wypełnienie Karty zgłoszenia do Programu  i dostarczenia wraz z kserokopią aktualnego orzeczenia </w:t>
      </w:r>
      <w:r w:rsidR="00AF2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</w:t>
      </w:r>
      <w:r w:rsidR="006E49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 stopniu niepełnosprawności </w:t>
      </w:r>
      <w:r w:rsidR="001F5058" w:rsidRPr="001F50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</w:t>
      </w:r>
      <w:r w:rsidR="001F5058" w:rsidRPr="00AF2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 </w:t>
      </w:r>
      <w:r w:rsidR="004D0D48" w:rsidRPr="00AF2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P</w:t>
      </w:r>
      <w:r w:rsidR="00471A23" w:rsidRPr="00AF2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owiatowego Centrum Pomocy Rodzinie w Lipsku, </w:t>
      </w:r>
      <w:r w:rsidR="00AF2C03" w:rsidRPr="00AF2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                    </w:t>
      </w:r>
      <w:r w:rsidR="00471A23" w:rsidRPr="00AF2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ul. Iłżecka 6, 27-300 Lipsko</w:t>
      </w:r>
      <w:r w:rsidR="00570C68" w:rsidRPr="00AF2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do </w:t>
      </w:r>
      <w:r w:rsidR="009744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02.09.2025 </w:t>
      </w:r>
      <w:r w:rsidR="00570C68" w:rsidRPr="00AF2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r.</w:t>
      </w:r>
    </w:p>
    <w:p w14:paraId="275695FE" w14:textId="2CBF631B" w:rsidR="006E49C8" w:rsidRDefault="006E49C8" w:rsidP="004D0D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Ważne </w:t>
      </w:r>
    </w:p>
    <w:p w14:paraId="33133764" w14:textId="01643D6A" w:rsidR="006E49C8" w:rsidRDefault="006E49C8" w:rsidP="004D0D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Złożenie ww. Karty zgłoszenia do Programu nie jest jednoznaczne z przyznaniem pomocy asystenta osobistego osoby z </w:t>
      </w:r>
      <w:r w:rsidR="00AF2C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niepełnosprawnością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A130B00" w14:textId="73E608F2" w:rsidR="006E49C8" w:rsidRPr="006E49C8" w:rsidRDefault="00AF2C03" w:rsidP="004D0D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Przyznanie</w:t>
      </w:r>
      <w:r w:rsidR="006E49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asystenta</w:t>
      </w:r>
      <w:r w:rsidR="006E49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uzależnione</w:t>
      </w:r>
      <w:r w:rsidR="006E49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jest przede wszystkim od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środków</w:t>
      </w:r>
      <w:r w:rsidR="006E49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finansowych,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które Powiat</w:t>
      </w:r>
      <w:r w:rsidR="006E49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uzyska na realizacje Programu oraz liczby osób, które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zechcą</w:t>
      </w:r>
      <w:r w:rsidR="006E49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być uczestnikami Programu.  </w:t>
      </w:r>
    </w:p>
    <w:p w14:paraId="4819B3E6" w14:textId="77C25E58" w:rsidR="00C05D3E" w:rsidRDefault="001F5058" w:rsidP="00C05D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50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Link do strony, na której znajdują się szczegółowe informacje dot. Programu</w:t>
      </w:r>
      <w:r w:rsidR="00C05D3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8AB5294" w14:textId="77777777" w:rsidR="00C05D3E" w:rsidRDefault="00C05D3E" w:rsidP="00C05D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D30E90" w14:textId="594C0F85" w:rsidR="00905997" w:rsidRDefault="00905997" w:rsidP="00C05D3E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</w:pPr>
      <w:r w:rsidRPr="00905997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  <w:t>https://niepelnosprawni.gov.pl/program-fs/nabor-wnioskow-w-ramach-resortowego-programu-ministra-rodziny-pracy-i-polityki-spolecznej-asystent-osobisty-osoby-z-niepelnosprawnoscia-dla-jednostek-samorzadu-terytorialnego/</w:t>
      </w:r>
    </w:p>
    <w:p w14:paraId="71D0EEF8" w14:textId="77777777" w:rsidR="00905997" w:rsidRDefault="00905997" w:rsidP="00C05D3E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</w:pPr>
    </w:p>
    <w:p w14:paraId="64CA84CD" w14:textId="77777777" w:rsidR="008920CA" w:rsidRDefault="008920CA" w:rsidP="00C05D3E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</w:pPr>
    </w:p>
    <w:p w14:paraId="54A8E24A" w14:textId="6C1C7553" w:rsidR="001D04A9" w:rsidRDefault="001D04A9" w:rsidP="001D04A9">
      <w:pPr>
        <w:pStyle w:val="NormalnyWeb"/>
        <w:spacing w:before="0" w:beforeAutospacing="0" w:after="0" w:afterAutospacing="0"/>
        <w:jc w:val="center"/>
      </w:pPr>
      <w:r>
        <w:t xml:space="preserve">                                                                               </w:t>
      </w:r>
      <w:r w:rsidR="008920CA">
        <w:t>Dyrektor Powiatowego Centrum</w:t>
      </w:r>
    </w:p>
    <w:p w14:paraId="0B76875F" w14:textId="5ED86143" w:rsidR="008920CA" w:rsidRDefault="001D04A9" w:rsidP="001D04A9">
      <w:pPr>
        <w:pStyle w:val="NormalnyWeb"/>
        <w:spacing w:before="0" w:beforeAutospacing="0" w:after="0" w:afterAutospacing="0"/>
        <w:jc w:val="center"/>
      </w:pPr>
      <w:r>
        <w:t xml:space="preserve">                                                                       </w:t>
      </w:r>
      <w:r w:rsidR="008920CA">
        <w:t>Pomocy</w:t>
      </w:r>
      <w:r>
        <w:t xml:space="preserve"> </w:t>
      </w:r>
      <w:r w:rsidR="008920CA">
        <w:t>Rodzinie w Lipsku</w:t>
      </w:r>
    </w:p>
    <w:p w14:paraId="19557FF4" w14:textId="2E182620" w:rsidR="008920CA" w:rsidRPr="001D04A9" w:rsidRDefault="001D04A9" w:rsidP="001D04A9">
      <w:pPr>
        <w:pStyle w:val="NormalnyWeb"/>
        <w:spacing w:before="0" w:beforeAutospacing="0" w:after="0" w:afterAutospacing="0"/>
        <w:jc w:val="center"/>
      </w:pPr>
      <w:r>
        <w:t xml:space="preserve">                                                           </w:t>
      </w:r>
      <w:r w:rsidR="008920CA">
        <w:t>Koryna Kucharczyk</w:t>
      </w:r>
    </w:p>
    <w:sectPr w:rsidR="008920CA" w:rsidRPr="001D04A9" w:rsidSect="00A163B2">
      <w:headerReference w:type="default" r:id="rId7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69515" w14:textId="77777777" w:rsidR="006253EC" w:rsidRDefault="006253EC" w:rsidP="008A6BE2">
      <w:pPr>
        <w:spacing w:after="0" w:line="240" w:lineRule="auto"/>
      </w:pPr>
      <w:r>
        <w:separator/>
      </w:r>
    </w:p>
  </w:endnote>
  <w:endnote w:type="continuationSeparator" w:id="0">
    <w:p w14:paraId="05F7534B" w14:textId="77777777" w:rsidR="006253EC" w:rsidRDefault="006253EC" w:rsidP="008A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345F9" w14:textId="77777777" w:rsidR="006253EC" w:rsidRDefault="006253EC" w:rsidP="008A6BE2">
      <w:pPr>
        <w:spacing w:after="0" w:line="240" w:lineRule="auto"/>
      </w:pPr>
      <w:r>
        <w:separator/>
      </w:r>
    </w:p>
  </w:footnote>
  <w:footnote w:type="continuationSeparator" w:id="0">
    <w:p w14:paraId="57DAEDDA" w14:textId="77777777" w:rsidR="006253EC" w:rsidRDefault="006253EC" w:rsidP="008A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F44E0" w14:textId="799E5EB2" w:rsidR="008A6BE2" w:rsidRDefault="004E11F1" w:rsidP="008A6BE2">
    <w:pPr>
      <w:pStyle w:val="Nagwek"/>
      <w:tabs>
        <w:tab w:val="left" w:pos="915"/>
      </w:tabs>
    </w:pPr>
    <w:r>
      <w:rPr>
        <w:noProof/>
      </w:rPr>
      <w:drawing>
        <wp:inline distT="0" distB="0" distL="0" distR="0" wp14:anchorId="4BA3BA11" wp14:editId="30C68A65">
          <wp:extent cx="2457450" cy="1038225"/>
          <wp:effectExtent l="0" t="0" r="0" b="0"/>
          <wp:docPr id="7792674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30095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6BE2">
      <w:rPr>
        <w:rFonts w:ascii="Times New Roman" w:eastAsia="Times New Roman" w:hAnsi="Times New Roman" w:cs="Times New Roman"/>
        <w:b/>
        <w:bCs/>
        <w:noProof/>
        <w:sz w:val="36"/>
        <w:szCs w:val="36"/>
        <w:lang w:eastAsia="pl-PL"/>
      </w:rPr>
      <w:t xml:space="preserve">       </w:t>
    </w:r>
    <w:r w:rsidR="008A6BE2">
      <w:rPr>
        <w:rFonts w:ascii="Times New Roman" w:eastAsia="Times New Roman" w:hAnsi="Times New Roman" w:cs="Times New Roman"/>
        <w:b/>
        <w:bCs/>
        <w:noProof/>
        <w:sz w:val="36"/>
        <w:szCs w:val="36"/>
        <w:lang w:eastAsia="pl-PL"/>
      </w:rPr>
      <w:drawing>
        <wp:inline distT="0" distB="0" distL="0" distR="0" wp14:anchorId="594633C9" wp14:editId="5B2F5AB2">
          <wp:extent cx="2780030" cy="1036320"/>
          <wp:effectExtent l="0" t="0" r="1270" b="0"/>
          <wp:docPr id="98570625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C223E"/>
    <w:multiLevelType w:val="multilevel"/>
    <w:tmpl w:val="AE9E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80D6A"/>
    <w:multiLevelType w:val="multilevel"/>
    <w:tmpl w:val="BF98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4528C"/>
    <w:multiLevelType w:val="multilevel"/>
    <w:tmpl w:val="16A4F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4459458">
    <w:abstractNumId w:val="0"/>
  </w:num>
  <w:num w:numId="2" w16cid:durableId="574124527">
    <w:abstractNumId w:val="2"/>
  </w:num>
  <w:num w:numId="3" w16cid:durableId="768507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58"/>
    <w:rsid w:val="00041F41"/>
    <w:rsid w:val="00070CFC"/>
    <w:rsid w:val="000E201F"/>
    <w:rsid w:val="001A7D71"/>
    <w:rsid w:val="001D04A9"/>
    <w:rsid w:val="001D4B3C"/>
    <w:rsid w:val="001F4F52"/>
    <w:rsid w:val="001F5058"/>
    <w:rsid w:val="00212C9A"/>
    <w:rsid w:val="002E25DE"/>
    <w:rsid w:val="003058C1"/>
    <w:rsid w:val="003167E1"/>
    <w:rsid w:val="003273D6"/>
    <w:rsid w:val="00327F1B"/>
    <w:rsid w:val="00333DB1"/>
    <w:rsid w:val="003479FF"/>
    <w:rsid w:val="003753F4"/>
    <w:rsid w:val="003B64B0"/>
    <w:rsid w:val="003C2582"/>
    <w:rsid w:val="00471A23"/>
    <w:rsid w:val="0047607E"/>
    <w:rsid w:val="004966CA"/>
    <w:rsid w:val="004D0D48"/>
    <w:rsid w:val="004E11F1"/>
    <w:rsid w:val="005372A8"/>
    <w:rsid w:val="00557EC7"/>
    <w:rsid w:val="00570C68"/>
    <w:rsid w:val="005D70C6"/>
    <w:rsid w:val="005E3AED"/>
    <w:rsid w:val="0060432B"/>
    <w:rsid w:val="006120A3"/>
    <w:rsid w:val="00613FBC"/>
    <w:rsid w:val="006217C0"/>
    <w:rsid w:val="006253EC"/>
    <w:rsid w:val="00652F12"/>
    <w:rsid w:val="006B6F08"/>
    <w:rsid w:val="006E245A"/>
    <w:rsid w:val="006E49C8"/>
    <w:rsid w:val="006E66BE"/>
    <w:rsid w:val="007360FD"/>
    <w:rsid w:val="00755947"/>
    <w:rsid w:val="007A5A84"/>
    <w:rsid w:val="007B6461"/>
    <w:rsid w:val="008005F3"/>
    <w:rsid w:val="008404FE"/>
    <w:rsid w:val="00887621"/>
    <w:rsid w:val="008920CA"/>
    <w:rsid w:val="008A6BE2"/>
    <w:rsid w:val="008B47F7"/>
    <w:rsid w:val="008C066A"/>
    <w:rsid w:val="00904281"/>
    <w:rsid w:val="00905997"/>
    <w:rsid w:val="009061C3"/>
    <w:rsid w:val="00917477"/>
    <w:rsid w:val="009325AE"/>
    <w:rsid w:val="0094076A"/>
    <w:rsid w:val="009446F8"/>
    <w:rsid w:val="0097191F"/>
    <w:rsid w:val="0097442D"/>
    <w:rsid w:val="00992948"/>
    <w:rsid w:val="009D569D"/>
    <w:rsid w:val="009D776E"/>
    <w:rsid w:val="009E09F9"/>
    <w:rsid w:val="00A10C71"/>
    <w:rsid w:val="00A163B2"/>
    <w:rsid w:val="00A43906"/>
    <w:rsid w:val="00A5016E"/>
    <w:rsid w:val="00A50D8A"/>
    <w:rsid w:val="00AF2C03"/>
    <w:rsid w:val="00B8104A"/>
    <w:rsid w:val="00B83150"/>
    <w:rsid w:val="00C05D3E"/>
    <w:rsid w:val="00C433AC"/>
    <w:rsid w:val="00CF17AF"/>
    <w:rsid w:val="00D26452"/>
    <w:rsid w:val="00D26996"/>
    <w:rsid w:val="00D361B0"/>
    <w:rsid w:val="00D4433B"/>
    <w:rsid w:val="00D75D70"/>
    <w:rsid w:val="00DC0C73"/>
    <w:rsid w:val="00E11DE3"/>
    <w:rsid w:val="00E250FB"/>
    <w:rsid w:val="00E929AF"/>
    <w:rsid w:val="00E9511D"/>
    <w:rsid w:val="00EF1DD7"/>
    <w:rsid w:val="00F205F0"/>
    <w:rsid w:val="00F34B1A"/>
    <w:rsid w:val="00F9584A"/>
    <w:rsid w:val="00FA2FA9"/>
    <w:rsid w:val="00FA7F70"/>
    <w:rsid w:val="00F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3FD60"/>
  <w15:chartTrackingRefBased/>
  <w15:docId w15:val="{3083E5F0-31A0-45A2-83C5-6303EC73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A5A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A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BE2"/>
  </w:style>
  <w:style w:type="paragraph" w:styleId="Stopka">
    <w:name w:val="footer"/>
    <w:basedOn w:val="Normalny"/>
    <w:link w:val="StopkaZnak"/>
    <w:uiPriority w:val="99"/>
    <w:unhideWhenUsed/>
    <w:rsid w:val="008A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BE2"/>
  </w:style>
  <w:style w:type="character" w:styleId="Hipercze">
    <w:name w:val="Hyperlink"/>
    <w:basedOn w:val="Domylnaczcionkaakapitu"/>
    <w:uiPriority w:val="99"/>
    <w:unhideWhenUsed/>
    <w:rsid w:val="008920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20C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9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Michałek</dc:creator>
  <cp:keywords/>
  <dc:description/>
  <cp:lastModifiedBy>Ewa Michałek</cp:lastModifiedBy>
  <cp:revision>18</cp:revision>
  <cp:lastPrinted>2025-08-26T06:14:00Z</cp:lastPrinted>
  <dcterms:created xsi:type="dcterms:W3CDTF">2025-08-25T11:27:00Z</dcterms:created>
  <dcterms:modified xsi:type="dcterms:W3CDTF">2025-08-26T07:07:00Z</dcterms:modified>
</cp:coreProperties>
</file>